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A9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ascii="宋体" w:hAnsi="宋体" w:eastAsia="宋体" w:cs="Times New Roman"/>
          <w:b/>
          <w:bCs/>
          <w:sz w:val="44"/>
          <w:szCs w:val="44"/>
          <w:highlight w:val="lightGray"/>
        </w:rPr>
      </w:pPr>
      <w:r>
        <w:rPr>
          <w:rFonts w:hint="eastAsia" w:ascii="黑体" w:hAnsi="黑体" w:eastAsia="黑体"/>
          <w:sz w:val="28"/>
          <w:szCs w:val="28"/>
        </w:rPr>
        <w:t>附件</w:t>
      </w:r>
    </w:p>
    <w:p w14:paraId="12EB5F58">
      <w:pPr>
        <w:jc w:val="center"/>
        <w:rPr>
          <w:rFonts w:ascii="宋体" w:hAnsi="宋体" w:eastAsia="宋体" w:cs="Times New Roman"/>
          <w:b/>
          <w:bCs/>
          <w:sz w:val="44"/>
          <w:szCs w:val="44"/>
        </w:rPr>
      </w:pPr>
      <w:r>
        <w:rPr>
          <w:rFonts w:hint="eastAsia" w:ascii="宋体" w:hAnsi="宋体" w:eastAsia="宋体" w:cs="Times New Roman"/>
          <w:b/>
          <w:bCs/>
          <w:sz w:val="44"/>
          <w:szCs w:val="44"/>
        </w:rPr>
        <w:t>党外代表人士“</w:t>
      </w:r>
      <w:r>
        <w:rPr>
          <w:rFonts w:hint="eastAsia" w:ascii="宋体" w:hAnsi="宋体" w:eastAsia="宋体" w:cs="Times New Roman"/>
          <w:b/>
          <w:bCs/>
          <w:sz w:val="44"/>
          <w:szCs w:val="44"/>
          <w:lang w:eastAsia="zh-CN"/>
        </w:rPr>
        <w:t>双走访</w:t>
      </w:r>
      <w:bookmarkStart w:id="0" w:name="_GoBack"/>
      <w:bookmarkEnd w:id="0"/>
      <w:r>
        <w:rPr>
          <w:rFonts w:hint="eastAsia" w:ascii="宋体" w:hAnsi="宋体" w:eastAsia="宋体" w:cs="Times New Roman"/>
          <w:b/>
          <w:bCs/>
          <w:sz w:val="44"/>
          <w:szCs w:val="44"/>
        </w:rPr>
        <w:t>双报告”情况表</w:t>
      </w:r>
    </w:p>
    <w:p w14:paraId="6AB5634C">
      <w:pPr>
        <w:jc w:val="center"/>
        <w:rPr>
          <w:rFonts w:ascii="宋体" w:hAnsi="宋体" w:eastAsia="宋体" w:cs="Times New Roman"/>
          <w:b/>
          <w:bCs/>
          <w:sz w:val="18"/>
          <w:szCs w:val="18"/>
        </w:rPr>
      </w:pPr>
      <w:r>
        <w:rPr>
          <w:rFonts w:hint="eastAsia" w:ascii="楷体" w:hAnsi="楷体" w:eastAsia="楷体" w:cs="Times New Roman"/>
          <w:b/>
          <w:bCs/>
          <w:sz w:val="32"/>
          <w:szCs w:val="32"/>
        </w:rPr>
        <w:t>（</w:t>
      </w:r>
      <w:r>
        <w:rPr>
          <w:rFonts w:hint="eastAsia" w:ascii="楷体" w:hAnsi="楷体" w:eastAsia="楷体" w:cs="Times New Roman"/>
          <w:b/>
          <w:bCs/>
          <w:sz w:val="32"/>
          <w:szCs w:val="32"/>
          <w:lang w:val="en-US" w:eastAsia="zh-CN"/>
        </w:rPr>
        <w:t>2025年12月-2026年11月</w:t>
      </w:r>
      <w:r>
        <w:rPr>
          <w:rFonts w:hint="eastAsia" w:ascii="楷体" w:hAnsi="楷体" w:eastAsia="楷体" w:cs="Times New Roman"/>
          <w:b/>
          <w:bCs/>
          <w:sz w:val="32"/>
          <w:szCs w:val="32"/>
        </w:rPr>
        <w:t>）</w:t>
      </w:r>
    </w:p>
    <w:tbl>
      <w:tblPr>
        <w:tblStyle w:val="5"/>
        <w:tblW w:w="8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639"/>
        <w:gridCol w:w="1056"/>
        <w:gridCol w:w="825"/>
        <w:gridCol w:w="480"/>
        <w:gridCol w:w="1230"/>
        <w:gridCol w:w="765"/>
        <w:gridCol w:w="1155"/>
        <w:gridCol w:w="1329"/>
      </w:tblGrid>
      <w:tr w14:paraId="39DB7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F3A84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姓  名</w:t>
            </w:r>
          </w:p>
        </w:tc>
        <w:tc>
          <w:tcPr>
            <w:tcW w:w="1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4C6FA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2234F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性 别</w:t>
            </w: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17A45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C8A7A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出生年月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922E4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C63FD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民 族</w:t>
            </w:r>
          </w:p>
        </w:tc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4AE9D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</w:tr>
      <w:tr w14:paraId="4EC91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BEB56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单  位</w:t>
            </w:r>
          </w:p>
        </w:tc>
        <w:tc>
          <w:tcPr>
            <w:tcW w:w="1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02080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BBBAC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职 称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B81FD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68BD9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职务</w:t>
            </w:r>
          </w:p>
        </w:tc>
        <w:tc>
          <w:tcPr>
            <w:tcW w:w="2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FBB81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 xml:space="preserve">   </w:t>
            </w:r>
          </w:p>
        </w:tc>
      </w:tr>
      <w:tr w14:paraId="73512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8F6C8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政治面貌</w:t>
            </w:r>
          </w:p>
        </w:tc>
        <w:tc>
          <w:tcPr>
            <w:tcW w:w="1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0137F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8DBDC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政治安排</w:t>
            </w:r>
          </w:p>
        </w:tc>
        <w:tc>
          <w:tcPr>
            <w:tcW w:w="44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74FE7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4B8B7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96B95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社会兼职</w:t>
            </w:r>
          </w:p>
        </w:tc>
        <w:tc>
          <w:tcPr>
            <w:tcW w:w="74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0F9C9">
            <w:pPr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</w:tr>
      <w:tr w14:paraId="7E382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1" w:hRule="atLeast"/>
        </w:trPr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FC088A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  <w:highlight w:val="yellow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  <w:highlight w:val="none"/>
                <w:lang w:eastAsia="zh-CN"/>
              </w:rPr>
              <w:t>思想</w:t>
            </w:r>
            <w:r>
              <w:rPr>
                <w:rFonts w:hint="eastAsia" w:ascii="仿宋_GB2312" w:hAnsi="宋体" w:eastAsia="仿宋_GB2312" w:cs="Times New Roman"/>
                <w:sz w:val="24"/>
                <w:szCs w:val="24"/>
                <w:highlight w:val="none"/>
              </w:rPr>
              <w:t>政治表现</w:t>
            </w:r>
          </w:p>
        </w:tc>
        <w:tc>
          <w:tcPr>
            <w:tcW w:w="68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E04EB3">
            <w:pPr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（包括参加学习、培训情况</w:t>
            </w: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在重大问题上的立场、观点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等）</w:t>
            </w:r>
          </w:p>
        </w:tc>
      </w:tr>
      <w:tr w14:paraId="29AD7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9" w:hRule="atLeast"/>
        </w:trPr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601ED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履职</w:t>
            </w:r>
            <w:r>
              <w:rPr>
                <w:rFonts w:ascii="仿宋_GB2312" w:hAnsi="宋体" w:eastAsia="仿宋_GB2312" w:cs="Times New Roman"/>
                <w:sz w:val="24"/>
                <w:szCs w:val="24"/>
              </w:rPr>
              <w:t>情况</w:t>
            </w:r>
          </w:p>
        </w:tc>
        <w:tc>
          <w:tcPr>
            <w:tcW w:w="68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A4A728">
            <w:pPr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（包括议政建言、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岗位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工作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业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绩、</w:t>
            </w:r>
            <w:r>
              <w:rPr>
                <w:rFonts w:hint="eastAsia" w:ascii="仿宋_GB2312" w:hAnsi="宋体" w:eastAsia="仿宋_GB2312"/>
                <w:color w:val="auto"/>
                <w:sz w:val="24"/>
                <w:szCs w:val="24"/>
                <w:lang w:val="en-US" w:eastAsia="zh-CN"/>
              </w:rPr>
              <w:t>服务社会、</w:t>
            </w:r>
            <w:r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  <w:t>获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奖等情况）</w:t>
            </w:r>
          </w:p>
        </w:tc>
      </w:tr>
      <w:tr w14:paraId="58296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7" w:hRule="atLeast"/>
        </w:trPr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502C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廉洁自律</w:t>
            </w:r>
          </w:p>
        </w:tc>
        <w:tc>
          <w:tcPr>
            <w:tcW w:w="68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8DACC1">
            <w:pPr>
              <w:rPr>
                <w:rFonts w:ascii="仿宋_GB2312" w:hAnsi="宋体" w:eastAsia="仿宋_GB2312" w:cs="Times New Roman"/>
                <w:szCs w:val="21"/>
              </w:rPr>
            </w:pPr>
          </w:p>
        </w:tc>
      </w:tr>
      <w:tr w14:paraId="4B01D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6" w:hRule="atLeast"/>
        </w:trPr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045E4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个人重要事项</w:t>
            </w:r>
          </w:p>
          <w:p w14:paraId="3F1620E8">
            <w:pPr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变化情况</w:t>
            </w:r>
          </w:p>
        </w:tc>
        <w:tc>
          <w:tcPr>
            <w:tcW w:w="68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93F65">
            <w:pPr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（受批评教育、组织处理、纪律或行政处分情况，婚姻情况，配偶、子女赴国（境）外情况</w:t>
            </w:r>
            <w:r>
              <w:rPr>
                <w:rFonts w:ascii="仿宋_GB2312" w:hAnsi="宋体" w:eastAsia="仿宋_GB2312"/>
                <w:sz w:val="24"/>
                <w:szCs w:val="24"/>
              </w:rPr>
              <w:t>，配偶、子女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取得国（境）外永久居</w:t>
            </w:r>
            <w:r>
              <w:rPr>
                <w:rFonts w:hint="eastAsia" w:ascii="仿宋_GB2312" w:hAnsi="宋体" w:eastAsia="仿宋_GB2312"/>
                <w:color w:val="auto"/>
                <w:sz w:val="24"/>
                <w:szCs w:val="24"/>
                <w:lang w:val="en-US" w:eastAsia="zh-CN"/>
              </w:rPr>
              <w:t>留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资格</w:t>
            </w:r>
            <w:r>
              <w:rPr>
                <w:rFonts w:ascii="仿宋_GB2312" w:hAnsi="宋体" w:eastAsia="仿宋_GB2312"/>
                <w:sz w:val="24"/>
                <w:szCs w:val="24"/>
              </w:rPr>
              <w:t>、长期居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留许可情况等）</w:t>
            </w:r>
          </w:p>
        </w:tc>
      </w:tr>
    </w:tbl>
    <w:p w14:paraId="3D9108F7">
      <w:pPr>
        <w:ind w:left="840" w:hanging="840" w:hangingChars="400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备注：1.政治</w:t>
      </w:r>
      <w:r>
        <w:rPr>
          <w:rFonts w:ascii="宋体" w:hAnsi="宋体" w:eastAsia="宋体" w:cs="Times New Roman"/>
          <w:szCs w:val="21"/>
        </w:rPr>
        <w:t>安排是指</w:t>
      </w:r>
      <w:r>
        <w:rPr>
          <w:rFonts w:hint="eastAsia" w:ascii="宋体" w:hAnsi="宋体" w:eastAsia="宋体" w:cs="Times New Roman"/>
          <w:szCs w:val="21"/>
        </w:rPr>
        <w:t>党外人士在各级人民代表大会、人民政协、参事室、文史馆等政治组织或群众团体中的职务安排；</w:t>
      </w:r>
    </w:p>
    <w:p w14:paraId="3038F232">
      <w:pPr>
        <w:ind w:firstLine="630" w:firstLineChars="300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2.表格可根据实际填写内容</w:t>
      </w:r>
      <w:r>
        <w:rPr>
          <w:rFonts w:hint="eastAsia" w:ascii="宋体" w:hAnsi="宋体" w:eastAsia="宋体" w:cs="Times New Roman"/>
          <w:szCs w:val="21"/>
          <w:lang w:val="en-US" w:eastAsia="zh-CN"/>
        </w:rPr>
        <w:t>多少</w:t>
      </w:r>
      <w:r>
        <w:rPr>
          <w:rFonts w:hint="eastAsia" w:ascii="宋体" w:hAnsi="宋体" w:eastAsia="宋体" w:cs="Times New Roman"/>
          <w:szCs w:val="21"/>
        </w:rPr>
        <w:t>自行调整。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A0C"/>
    <w:rsid w:val="000A0804"/>
    <w:rsid w:val="001475AA"/>
    <w:rsid w:val="001E0F5C"/>
    <w:rsid w:val="002B61C6"/>
    <w:rsid w:val="00321C0B"/>
    <w:rsid w:val="004E0EC5"/>
    <w:rsid w:val="00765350"/>
    <w:rsid w:val="007900EB"/>
    <w:rsid w:val="007B246E"/>
    <w:rsid w:val="008B42BE"/>
    <w:rsid w:val="008F5907"/>
    <w:rsid w:val="00A17986"/>
    <w:rsid w:val="00A41277"/>
    <w:rsid w:val="00C64E16"/>
    <w:rsid w:val="00CA5DC1"/>
    <w:rsid w:val="00D14894"/>
    <w:rsid w:val="00E22EDC"/>
    <w:rsid w:val="00E67A20"/>
    <w:rsid w:val="00EE502D"/>
    <w:rsid w:val="00F07BE3"/>
    <w:rsid w:val="00FF7A0C"/>
    <w:rsid w:val="04943B1C"/>
    <w:rsid w:val="0C6F228B"/>
    <w:rsid w:val="14BE4EDA"/>
    <w:rsid w:val="27A3198A"/>
    <w:rsid w:val="352846CC"/>
    <w:rsid w:val="3CA73BC2"/>
    <w:rsid w:val="3CF87EC1"/>
    <w:rsid w:val="437D644C"/>
    <w:rsid w:val="479D57D4"/>
    <w:rsid w:val="47D253E6"/>
    <w:rsid w:val="63103EA9"/>
    <w:rsid w:val="7EF3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日期 Char"/>
    <w:basedOn w:val="6"/>
    <w:link w:val="2"/>
    <w:semiHidden/>
    <w:qFormat/>
    <w:uiPriority w:val="99"/>
    <w:rPr>
      <w:kern w:val="2"/>
      <w:sz w:val="21"/>
      <w:szCs w:val="22"/>
    </w:rPr>
  </w:style>
  <w:style w:type="character" w:customStyle="1" w:styleId="8">
    <w:name w:val="批注框文本 Char"/>
    <w:basedOn w:val="6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273</Words>
  <Characters>284</Characters>
  <Lines>8</Lines>
  <Paragraphs>2</Paragraphs>
  <TotalTime>17</TotalTime>
  <ScaleCrop>false</ScaleCrop>
  <LinksUpToDate>false</LinksUpToDate>
  <CharactersWithSpaces>294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2023-12-19T02:05:00Z</dcterms:created>
  <dc:creator>Administrator</dc:creator>
  <cp:lastModifiedBy>许燕飞</cp:lastModifiedBy>
  <cp:lastPrinted>2025-03-17T09:44:00Z</cp:lastPrinted>
  <dcterms:modified xsi:type="dcterms:W3CDTF">2026-11-02T08:33:46Z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C62C864BAB8646349745F9BECC731A2F_12</vt:lpwstr>
  </property>
  <property fmtid="{D5CDD505-2E9C-101B-9397-08002B2CF9AE}" pid="4" name="KSOTemplateDocerSaveRecord">
    <vt:lpwstr>eyJoZGlkIjoiNzVkNTQ0N2M0ZGFiNmJjMjFlOTY0NDgxN2JlZWVhMTYiLCJ1c2VySWQiOiIzMzkzMDgxNzgifQ==</vt:lpwstr>
  </property>
</Properties>
</file>